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09" w:rsidRDefault="00D13E0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120765" cy="4586599"/>
            <wp:effectExtent l="19050" t="0" r="0" b="0"/>
            <wp:docPr id="1" name="Рисунок 1" descr="http://svitppt.com.ua/images/20/19603/77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20/19603/770/img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0B0080"/>
          <w:sz w:val="21"/>
          <w:u w:val="single"/>
          <w:lang w:eastAsia="uk-UA"/>
        </w:rPr>
      </w:pPr>
      <w:r w:rsidRPr="001038C9">
        <w:rPr>
          <w:rFonts w:ascii="Arial" w:eastAsia="Times New Roman" w:hAnsi="Arial" w:cs="Arial"/>
          <w:b/>
          <w:bCs/>
          <w:color w:val="252525"/>
          <w:sz w:val="21"/>
          <w:szCs w:val="21"/>
          <w:lang w:eastAsia="uk-UA"/>
        </w:rPr>
        <w:t xml:space="preserve">Станіслав Болеславович </w:t>
      </w:r>
      <w:proofErr w:type="spellStart"/>
      <w:r w:rsidRPr="001038C9">
        <w:rPr>
          <w:rFonts w:ascii="Arial" w:eastAsia="Times New Roman" w:hAnsi="Arial" w:cs="Arial"/>
          <w:b/>
          <w:bCs/>
          <w:color w:val="252525"/>
          <w:sz w:val="21"/>
          <w:szCs w:val="21"/>
          <w:lang w:eastAsia="uk-UA"/>
        </w:rPr>
        <w:t>Чернілевський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(*6 липня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5" w:tooltip="1950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1950</w:t>
        </w:r>
      </w:hyperlink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,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fldChar w:fldCharType="begin"/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instrText xml:space="preserve"> HYPERLINK "http://uk.wikipedia.org/wiki/%D0%96%D0%B2%D0%B0%D0%BD_(%D1%81%D0%B5%D0%BB%D0%BE)" \o "Жван (село)" </w:instrText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fldChar w:fldCharType="separate"/>
      </w:r>
      <w:r w:rsidRPr="001038C9">
        <w:rPr>
          <w:rFonts w:ascii="Arial" w:eastAsia="Times New Roman" w:hAnsi="Arial" w:cs="Arial"/>
          <w:color w:val="0B0080"/>
          <w:sz w:val="21"/>
          <w:u w:val="single"/>
          <w:lang w:eastAsia="uk-UA"/>
        </w:rPr>
        <w:t>Жван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fldChar w:fldCharType="end"/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) - поет, кіносценарист, кінооператор, режисер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кінодубляжів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 українською мовою. Учасник Революції Гідності, на якій отримав три кульові поранення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6" w:tooltip="Протистояння в Україні 18–20 лютого 2014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у ніч з 18 на 19 лютого 2014</w:t>
        </w:r>
      </w:hyperlink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. 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 Народився в селянській родині. Дуже рано втратив батька, який був комбайнером.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Середню освіту здобував у Тульчинському та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Мурованокуриловецькому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 інтернатах. Вступив на філологічний факультет Київського університету імені Т.Шевченка, з якого на передостанньому курсі був відрахований за «український націоналізм».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Закінчив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7" w:tooltip="Вінницький державний педагогічний університет імені Михайла Коцюбинського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Вінницький педагогічний інститут</w:t>
        </w:r>
      </w:hyperlink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(1973), працював учителем. Після невдалої спроби вступити до театрального інституту, до якого, попри успішно складені іспити, не був зарахований через «політичну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неблагодійність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», працював монтувальником декорацій у Київському театрі російської драми імені Лесі Українки. Потім вступив на факультет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кінорежисури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8" w:tooltip="Київський національний університет театру, кіно і телебачення імені Івана Карпенка-Карого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Київського театрального інституту імені І. Карпенка-Карого</w:t>
        </w:r>
      </w:hyperlink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, здобув фах кінорежисера. Працював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на</w:t>
      </w:r>
      <w:hyperlink r:id="rId9" w:tooltip="Київська кіностудія імені Олександра Довженка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Київській</w:t>
        </w:r>
        <w:proofErr w:type="spellEnd"/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 xml:space="preserve"> кіностудії художніх фільмів імені О. Довженка</w:t>
        </w:r>
      </w:hyperlink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Автор кіносценаріїв: «Просвітлої дороги свічка чорна» (присвячений життєвому і творчому шляху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10" w:tooltip="Стус Василь Семенович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В. Стуса</w:t>
        </w:r>
      </w:hyperlink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); «Грамотний». У 1984 р. за сприяння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11" w:tooltip="Вінграновський Микола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Миколи Вінграновського</w:t>
        </w:r>
      </w:hyperlink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та Дмитра Павличка видає збірку поезій «Рушник землі».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Лауреат премії імені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12" w:tooltip="Симоненко Василь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В. Симоненка</w:t>
        </w:r>
      </w:hyperlink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(1987).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Зараз працює режисером і редактором на ТРК «Студія 1+1», зокрема відповідає за дубляжі українською мовою іноземних фільмів. Багато уваги приділяє студентам Київського національного університету театру, кіно й телебачення імені І. Карпенка-Карого.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hyperlink r:id="rId13" w:tooltip="Павличко Дмитро Васильович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Дмитро Павличко</w:t>
        </w:r>
      </w:hyperlink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у передмові до книги С.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Чернілевського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 «Рушник землі» писав: «Є такі серця, для котрих розлука з матір'ю — смертне страждання…» З його дитячих мук, з 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тужби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 за мамою, перших стражденних почувань народжувалися його вимогливі поняття людини і світу, емоційні хвилі душі, котрі проносилися через усе дитинство й молодість, щоб ударити нині гучним прибоєм поетичного слова".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Вірші пише з четвертого класу. Зараз працює на телебаченні.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Вночі з 18 на 19 лютого 2014 року на Майдані був поранений в ході</w:t>
      </w:r>
      <w:r w:rsidRPr="001038C9">
        <w:rPr>
          <w:rFonts w:ascii="Arial" w:eastAsia="Times New Roman" w:hAnsi="Arial" w:cs="Arial"/>
          <w:color w:val="252525"/>
          <w:sz w:val="21"/>
          <w:lang w:eastAsia="uk-UA"/>
        </w:rPr>
        <w:t> </w:t>
      </w:r>
      <w:hyperlink r:id="rId14" w:tooltip="Протистояння в Україні з 18 лютого 2014" w:history="1"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 xml:space="preserve">протистояння </w:t>
        </w:r>
        <w:proofErr w:type="spellStart"/>
        <w:r w:rsidRPr="001038C9">
          <w:rPr>
            <w:rFonts w:ascii="Arial" w:eastAsia="Times New Roman" w:hAnsi="Arial" w:cs="Arial"/>
            <w:color w:val="0B0080"/>
            <w:sz w:val="21"/>
            <w:u w:val="single"/>
            <w:lang w:eastAsia="uk-UA"/>
          </w:rPr>
          <w:t>протестувальників</w:t>
        </w:r>
        <w:proofErr w:type="spellEnd"/>
      </w:hyperlink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.</w:t>
      </w:r>
    </w:p>
    <w:p w:rsidR="001038C9" w:rsidRPr="001038C9" w:rsidRDefault="001038C9" w:rsidP="001038C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uk-UA"/>
        </w:rPr>
      </w:pPr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Він говорив про себе так:"Я народився поміж двох річок - невеличкою річкою #</w:t>
      </w:r>
      <w:proofErr w:type="spellStart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>Жван</w:t>
      </w:r>
      <w:proofErr w:type="spellEnd"/>
      <w:r w:rsidRPr="001038C9">
        <w:rPr>
          <w:rFonts w:ascii="Arial" w:eastAsia="Times New Roman" w:hAnsi="Arial" w:cs="Arial"/>
          <w:color w:val="252525"/>
          <w:sz w:val="21"/>
          <w:szCs w:val="21"/>
          <w:lang w:eastAsia="uk-UA"/>
        </w:rPr>
        <w:t xml:space="preserve"> з її мілинами та глибинами й могутнім і тихим Дністром з його вирами та потужною течією"</w:t>
      </w:r>
    </w:p>
    <w:p w:rsidR="00B749CF" w:rsidRDefault="00B749CF"/>
    <w:sectPr w:rsidR="00B749CF" w:rsidSect="00B74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8C9"/>
    <w:rsid w:val="001038C9"/>
    <w:rsid w:val="00B749CF"/>
    <w:rsid w:val="00D1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CF"/>
  </w:style>
  <w:style w:type="paragraph" w:styleId="2">
    <w:name w:val="heading 2"/>
    <w:basedOn w:val="a"/>
    <w:link w:val="20"/>
    <w:uiPriority w:val="9"/>
    <w:qFormat/>
    <w:rsid w:val="00103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8C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0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038C9"/>
  </w:style>
  <w:style w:type="character" w:styleId="a4">
    <w:name w:val="Hyperlink"/>
    <w:basedOn w:val="a0"/>
    <w:uiPriority w:val="99"/>
    <w:semiHidden/>
    <w:unhideWhenUsed/>
    <w:rsid w:val="001038C9"/>
    <w:rPr>
      <w:color w:val="0000FF"/>
      <w:u w:val="single"/>
    </w:rPr>
  </w:style>
  <w:style w:type="character" w:customStyle="1" w:styleId="mw-headline">
    <w:name w:val="mw-headline"/>
    <w:basedOn w:val="a0"/>
    <w:rsid w:val="001038C9"/>
  </w:style>
  <w:style w:type="character" w:customStyle="1" w:styleId="mw-editsection">
    <w:name w:val="mw-editsection"/>
    <w:basedOn w:val="a0"/>
    <w:rsid w:val="001038C9"/>
  </w:style>
  <w:style w:type="character" w:customStyle="1" w:styleId="mw-editsection-bracket">
    <w:name w:val="mw-editsection-bracket"/>
    <w:basedOn w:val="a0"/>
    <w:rsid w:val="001038C9"/>
  </w:style>
  <w:style w:type="character" w:customStyle="1" w:styleId="mw-editsection-divider">
    <w:name w:val="mw-editsection-divider"/>
    <w:basedOn w:val="a0"/>
    <w:rsid w:val="001038C9"/>
  </w:style>
  <w:style w:type="paragraph" w:styleId="a5">
    <w:name w:val="Balloon Text"/>
    <w:basedOn w:val="a"/>
    <w:link w:val="a6"/>
    <w:uiPriority w:val="99"/>
    <w:semiHidden/>
    <w:unhideWhenUsed/>
    <w:rsid w:val="00D1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0%B8%D1%97%D0%B2%D1%81%D1%8C%D0%BA%D0%B8%D0%B9_%D0%BD%D0%B0%D1%86%D1%96%D0%BE%D0%BD%D0%B0%D0%BB%D1%8C%D0%BD%D0%B8%D0%B9_%D1%83%D0%BD%D1%96%D0%B2%D0%B5%D1%80%D1%81%D0%B8%D1%82%D0%B5%D1%82_%D1%82%D0%B5%D0%B0%D1%82%D1%80%D1%83,_%D0%BA%D1%96%D0%BD%D0%BE_%D1%96_%D1%82%D0%B5%D0%BB%D0%B5%D0%B1%D0%B0%D1%87%D0%B5%D0%BD%D0%BD%D1%8F_%D1%96%D0%BC%D0%B5%D0%BD%D1%96_%D0%86%D0%B2%D0%B0%D0%BD%D0%B0_%D0%9A%D0%B0%D1%80%D0%BF%D0%B5%D0%BD%D0%BA%D0%B0-%D0%9A%D0%B0%D1%80%D0%BE%D0%B3%D0%BE" TargetMode="External"/><Relationship Id="rId13" Type="http://schemas.openxmlformats.org/officeDocument/2006/relationships/hyperlink" Target="http://uk.wikipedia.org/wiki/%D0%9F%D0%B0%D0%B2%D0%BB%D0%B8%D1%87%D0%BA%D0%BE_%D0%94%D0%BC%D0%B8%D1%82%D1%80%D0%BE_%D0%92%D0%B0%D1%81%D0%B8%D0%BB%D1%8C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2%D1%96%D0%BD%D0%BD%D0%B8%D1%86%D1%8C%D0%BA%D0%B8%D0%B9_%D0%B4%D0%B5%D1%80%D0%B6%D0%B0%D0%B2%D0%BD%D0%B8%D0%B9_%D0%BF%D0%B5%D0%B4%D0%B0%D0%B3%D0%BE%D0%B3%D1%96%D1%87%D0%BD%D0%B8%D0%B9_%D1%83%D0%BD%D1%96%D0%B2%D0%B5%D1%80%D1%81%D0%B8%D1%82%D0%B5%D1%82_%D1%96%D0%BC%D0%B5%D0%BD%D1%96_%D0%9C%D0%B8%D1%85%D0%B0%D0%B9%D0%BB%D0%B0_%D0%9A%D0%BE%D1%86%D1%8E%D0%B1%D0%B8%D0%BD%D1%81%D1%8C%D0%BA%D0%BE%D0%B3%D0%BE" TargetMode="External"/><Relationship Id="rId12" Type="http://schemas.openxmlformats.org/officeDocument/2006/relationships/hyperlink" Target="http://uk.wikipedia.org/wiki/%D0%A1%D0%B8%D0%BC%D0%BE%D0%BD%D0%B5%D0%BD%D0%BA%D0%BE_%D0%92%D0%B0%D1%81%D0%B8%D0%BB%D1%8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F%D1%80%D0%BE%D1%82%D0%B8%D1%81%D1%82%D0%BE%D1%8F%D0%BD%D0%BD%D1%8F_%D0%B2_%D0%A3%D0%BA%D1%80%D0%B0%D1%97%D0%BD%D1%96_18%E2%80%9320_%D0%BB%D1%8E%D1%82%D0%BE%D0%B3%D0%BE_2014" TargetMode="External"/><Relationship Id="rId11" Type="http://schemas.openxmlformats.org/officeDocument/2006/relationships/hyperlink" Target="http://uk.wikipedia.org/wiki/%D0%92%D1%96%D0%BD%D0%B3%D1%80%D0%B0%D0%BD%D0%BE%D0%B2%D1%81%D1%8C%D0%BA%D0%B8%D0%B9_%D0%9C%D0%B8%D0%BA%D0%BE%D0%BB%D0%B0" TargetMode="External"/><Relationship Id="rId5" Type="http://schemas.openxmlformats.org/officeDocument/2006/relationships/hyperlink" Target="http://uk.wikipedia.org/wiki/19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k.wikipedia.org/wiki/%D0%A1%D1%82%D1%83%D1%81_%D0%92%D0%B0%D1%81%D0%B8%D0%BB%D1%8C_%D0%A1%D0%B5%D0%BC%D0%B5%D0%BD%D0%BE%D0%B2%D0%B8%D1%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k.wikipedia.org/wiki/%D0%9A%D0%B8%D1%97%D0%B2%D1%81%D1%8C%D0%BA%D0%B0_%D0%BA%D1%96%D0%BD%D0%BE%D1%81%D1%82%D1%83%D0%B4%D1%96%D1%8F_%D1%96%D0%BC%D0%B5%D0%BD%D1%96_%D0%9E%D0%BB%D0%B5%D0%BA%D1%81%D0%B0%D0%BD%D0%B4%D1%80%D0%B0_%D0%94%D0%BE%D0%B2%D0%B6%D0%B5%D0%BD%D0%BA%D0%B0" TargetMode="External"/><Relationship Id="rId14" Type="http://schemas.openxmlformats.org/officeDocument/2006/relationships/hyperlink" Target="http://uk.wikipedia.org/wiki/%D0%9F%D1%80%D0%BE%D1%82%D0%B8%D1%81%D1%82%D0%BE%D1%8F%D0%BD%D0%BD%D1%8F_%D0%B2_%D0%A3%D0%BA%D1%80%D0%B0%D1%97%D0%BD%D1%96_%D0%B7_18_%D0%BB%D1%8E%D1%82%D0%BE%D0%B3%D0%BE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3345</Words>
  <Characters>1908</Characters>
  <Application>Microsoft Office Word</Application>
  <DocSecurity>0</DocSecurity>
  <Lines>15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2015-01-19T21:14:00Z</dcterms:created>
  <dcterms:modified xsi:type="dcterms:W3CDTF">2015-01-19T21:14:00Z</dcterms:modified>
</cp:coreProperties>
</file>